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638" w:rsidRDefault="00EF2638">
      <w:pPr>
        <w:ind w:firstLineChars="739" w:firstLine="3264"/>
        <w:rPr>
          <w:b/>
          <w:sz w:val="44"/>
        </w:rPr>
      </w:pPr>
    </w:p>
    <w:p w:rsidR="00EF2638" w:rsidRDefault="00EF2638">
      <w:pPr>
        <w:ind w:firstLineChars="345" w:firstLine="2909"/>
        <w:rPr>
          <w:b/>
          <w:sz w:val="84"/>
          <w:szCs w:val="84"/>
        </w:rPr>
      </w:pPr>
    </w:p>
    <w:p w:rsidR="00EF2638" w:rsidRDefault="00EF2638">
      <w:pPr>
        <w:ind w:firstLineChars="345" w:firstLine="2909"/>
        <w:rPr>
          <w:b/>
          <w:sz w:val="84"/>
          <w:szCs w:val="84"/>
        </w:rPr>
      </w:pPr>
    </w:p>
    <w:p w:rsidR="00EF2638" w:rsidRDefault="00EF2638">
      <w:pPr>
        <w:ind w:firstLineChars="345" w:firstLine="2909"/>
        <w:rPr>
          <w:b/>
          <w:sz w:val="84"/>
          <w:szCs w:val="84"/>
        </w:rPr>
      </w:pPr>
    </w:p>
    <w:p w:rsidR="00EF2638" w:rsidRDefault="00D80912">
      <w:pPr>
        <w:ind w:firstLineChars="100" w:firstLine="522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杂物梯年度自行检查报告</w:t>
      </w:r>
    </w:p>
    <w:p w:rsidR="00EF2638" w:rsidRDefault="00D80912">
      <w:pPr>
        <w:ind w:firstLineChars="739" w:firstLine="3264"/>
        <w:rPr>
          <w:b/>
          <w:sz w:val="44"/>
        </w:rPr>
      </w:pPr>
      <w:r>
        <w:rPr>
          <w:rFonts w:hint="eastAsia"/>
          <w:b/>
          <w:sz w:val="44"/>
        </w:rPr>
        <w:t xml:space="preserve">  (</w:t>
      </w:r>
      <w:r>
        <w:rPr>
          <w:rFonts w:hint="eastAsia"/>
          <w:b/>
          <w:sz w:val="44"/>
        </w:rPr>
        <w:t>受控版本号）</w:t>
      </w:r>
    </w:p>
    <w:p w:rsidR="00EF2638" w:rsidRDefault="00EF2638">
      <w:pPr>
        <w:ind w:firstLineChars="739" w:firstLine="3264"/>
        <w:rPr>
          <w:b/>
          <w:sz w:val="44"/>
        </w:rPr>
      </w:pPr>
    </w:p>
    <w:p w:rsidR="00EF2638" w:rsidRDefault="00EF2638">
      <w:pPr>
        <w:ind w:firstLineChars="739" w:firstLine="3264"/>
        <w:rPr>
          <w:b/>
          <w:sz w:val="44"/>
        </w:rPr>
      </w:pPr>
    </w:p>
    <w:p w:rsidR="00EF2638" w:rsidRDefault="00EF2638">
      <w:pPr>
        <w:ind w:firstLineChars="739" w:firstLine="3264"/>
        <w:rPr>
          <w:b/>
          <w:sz w:val="44"/>
        </w:rPr>
      </w:pPr>
    </w:p>
    <w:p w:rsidR="00EF2638" w:rsidRDefault="00EF2638">
      <w:pPr>
        <w:rPr>
          <w:b/>
          <w:sz w:val="44"/>
        </w:rPr>
      </w:pPr>
    </w:p>
    <w:p w:rsidR="00EF2638" w:rsidRDefault="00D80912">
      <w:pPr>
        <w:ind w:firstLineChars="739" w:firstLine="206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维保单位：</w:t>
      </w:r>
    </w:p>
    <w:p w:rsidR="00EF2638" w:rsidRDefault="00D80912">
      <w:pPr>
        <w:ind w:firstLineChars="739" w:firstLine="206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自检日期：</w:t>
      </w:r>
    </w:p>
    <w:p w:rsidR="00EF2638" w:rsidRDefault="00D80912">
      <w:pPr>
        <w:ind w:firstLineChars="740" w:firstLine="2072"/>
        <w:rPr>
          <w:b/>
          <w:sz w:val="44"/>
        </w:rPr>
      </w:pPr>
      <w:r>
        <w:rPr>
          <w:rFonts w:hint="eastAsia"/>
          <w:sz w:val="28"/>
          <w:szCs w:val="28"/>
        </w:rPr>
        <w:t>报告编号：</w:t>
      </w:r>
      <w:r>
        <w:rPr>
          <w:rFonts w:hint="eastAsia"/>
          <w:b/>
          <w:sz w:val="44"/>
        </w:rPr>
        <w:t xml:space="preserve">　</w:t>
      </w:r>
    </w:p>
    <w:p w:rsidR="00EF2638" w:rsidRDefault="00D80912">
      <w:pPr>
        <w:ind w:firstLineChars="700" w:firstLine="1960"/>
        <w:rPr>
          <w:b/>
          <w:sz w:val="44"/>
        </w:rPr>
      </w:pPr>
      <w:r>
        <w:rPr>
          <w:rFonts w:hint="eastAsia"/>
          <w:bCs/>
          <w:sz w:val="28"/>
          <w:szCs w:val="28"/>
        </w:rPr>
        <w:t>设备号：</w:t>
      </w:r>
      <w:r>
        <w:rPr>
          <w:rFonts w:hint="eastAsia"/>
          <w:b/>
          <w:sz w:val="44"/>
        </w:rPr>
        <w:t xml:space="preserve">　</w:t>
      </w:r>
    </w:p>
    <w:p w:rsidR="00EF2638" w:rsidRDefault="00EF2638">
      <w:pPr>
        <w:ind w:firstLineChars="500" w:firstLine="2209"/>
        <w:rPr>
          <w:b/>
          <w:sz w:val="44"/>
        </w:rPr>
      </w:pPr>
    </w:p>
    <w:p w:rsidR="00EF2638" w:rsidRDefault="00EF2638">
      <w:pPr>
        <w:rPr>
          <w:b/>
          <w:sz w:val="44"/>
        </w:rPr>
      </w:pPr>
    </w:p>
    <w:p w:rsidR="00EF2638" w:rsidRDefault="00EF2638">
      <w:pPr>
        <w:rPr>
          <w:b/>
          <w:sz w:val="44"/>
        </w:rPr>
      </w:pPr>
    </w:p>
    <w:p w:rsidR="00EF2638" w:rsidRDefault="00EF2638">
      <w:pPr>
        <w:rPr>
          <w:b/>
          <w:sz w:val="44"/>
        </w:rPr>
      </w:pPr>
    </w:p>
    <w:p w:rsidR="00EF2638" w:rsidRDefault="00EF2638">
      <w:pPr>
        <w:rPr>
          <w:b/>
          <w:sz w:val="44"/>
        </w:rPr>
      </w:pPr>
    </w:p>
    <w:p w:rsidR="00EF2638" w:rsidRDefault="00EF2638">
      <w:pPr>
        <w:rPr>
          <w:b/>
          <w:sz w:val="44"/>
        </w:rPr>
      </w:pPr>
    </w:p>
    <w:p w:rsidR="00EF2638" w:rsidRDefault="00D80912">
      <w:pPr>
        <w:ind w:firstLineChars="1650" w:firstLine="3960"/>
        <w:rPr>
          <w:sz w:val="24"/>
        </w:rPr>
      </w:pP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电梯有限公司编制</w:t>
      </w:r>
    </w:p>
    <w:p w:rsidR="00EF2638" w:rsidRDefault="00EF2638">
      <w:pPr>
        <w:ind w:firstLineChars="1650" w:firstLine="3960"/>
        <w:rPr>
          <w:sz w:val="24"/>
        </w:rPr>
      </w:pPr>
    </w:p>
    <w:p w:rsidR="00EF2638" w:rsidRDefault="00D80912">
      <w:pPr>
        <w:spacing w:line="480" w:lineRule="auto"/>
        <w:rPr>
          <w:rFonts w:eastAsia="黑体"/>
          <w:sz w:val="32"/>
        </w:rPr>
      </w:pPr>
      <w:r>
        <w:rPr>
          <w:rFonts w:hint="eastAsia"/>
          <w:sz w:val="24"/>
        </w:rPr>
        <w:t>一，基本信息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4"/>
        <w:gridCol w:w="824"/>
        <w:gridCol w:w="895"/>
        <w:gridCol w:w="1060"/>
        <w:gridCol w:w="387"/>
        <w:gridCol w:w="173"/>
        <w:gridCol w:w="761"/>
        <w:gridCol w:w="69"/>
        <w:gridCol w:w="795"/>
        <w:gridCol w:w="715"/>
        <w:gridCol w:w="367"/>
        <w:gridCol w:w="903"/>
        <w:gridCol w:w="1357"/>
      </w:tblGrid>
      <w:tr w:rsidR="00EF2638">
        <w:trPr>
          <w:trHeight w:hRule="exact" w:val="567"/>
        </w:trPr>
        <w:tc>
          <w:tcPr>
            <w:tcW w:w="2513" w:type="dxa"/>
            <w:gridSpan w:val="3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设备品种</w:t>
            </w:r>
          </w:p>
        </w:tc>
        <w:tc>
          <w:tcPr>
            <w:tcW w:w="2381" w:type="dxa"/>
            <w:gridSpan w:val="4"/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单位内编号</w:t>
            </w:r>
          </w:p>
        </w:tc>
        <w:tc>
          <w:tcPr>
            <w:tcW w:w="2260" w:type="dxa"/>
            <w:gridSpan w:val="2"/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2638">
        <w:trPr>
          <w:trHeight w:hRule="exact" w:val="567"/>
        </w:trPr>
        <w:tc>
          <w:tcPr>
            <w:tcW w:w="2513" w:type="dxa"/>
            <w:gridSpan w:val="3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2381" w:type="dxa"/>
            <w:gridSpan w:val="4"/>
            <w:vAlign w:val="center"/>
          </w:tcPr>
          <w:p w:rsidR="00EF2638" w:rsidRDefault="00EF2638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产品编号</w:t>
            </w:r>
          </w:p>
        </w:tc>
        <w:tc>
          <w:tcPr>
            <w:tcW w:w="2260" w:type="dxa"/>
            <w:gridSpan w:val="2"/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2638">
        <w:trPr>
          <w:trHeight w:hRule="exact" w:val="567"/>
        </w:trPr>
        <w:tc>
          <w:tcPr>
            <w:tcW w:w="2513" w:type="dxa"/>
            <w:gridSpan w:val="3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楼盘名称</w:t>
            </w:r>
          </w:p>
        </w:tc>
        <w:tc>
          <w:tcPr>
            <w:tcW w:w="2381" w:type="dxa"/>
            <w:gridSpan w:val="4"/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pacing w:val="-8"/>
                <w:sz w:val="24"/>
                <w:szCs w:val="24"/>
              </w:rPr>
              <w:t>安装地点</w:t>
            </w:r>
          </w:p>
        </w:tc>
        <w:tc>
          <w:tcPr>
            <w:tcW w:w="2260" w:type="dxa"/>
            <w:gridSpan w:val="2"/>
            <w:vAlign w:val="center"/>
          </w:tcPr>
          <w:p w:rsidR="00EF2638" w:rsidRDefault="00EF2638">
            <w:pPr>
              <w:spacing w:line="280" w:lineRule="atLeas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EF2638">
        <w:trPr>
          <w:trHeight w:hRule="exact" w:val="567"/>
        </w:trPr>
        <w:tc>
          <w:tcPr>
            <w:tcW w:w="2513" w:type="dxa"/>
            <w:gridSpan w:val="3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使用单位名称</w:t>
            </w:r>
          </w:p>
        </w:tc>
        <w:tc>
          <w:tcPr>
            <w:tcW w:w="6587" w:type="dxa"/>
            <w:gridSpan w:val="10"/>
            <w:vAlign w:val="center"/>
          </w:tcPr>
          <w:p w:rsidR="00EF2638" w:rsidRDefault="00EF2638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F2638">
        <w:trPr>
          <w:trHeight w:hRule="exact" w:val="567"/>
        </w:trPr>
        <w:tc>
          <w:tcPr>
            <w:tcW w:w="2513" w:type="dxa"/>
            <w:gridSpan w:val="3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使用单位联系人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使用单位联系电话</w:t>
            </w:r>
          </w:p>
        </w:tc>
        <w:tc>
          <w:tcPr>
            <w:tcW w:w="2627" w:type="dxa"/>
            <w:gridSpan w:val="3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2638">
        <w:trPr>
          <w:trHeight w:hRule="exact" w:val="567"/>
        </w:trPr>
        <w:tc>
          <w:tcPr>
            <w:tcW w:w="2513" w:type="dxa"/>
            <w:gridSpan w:val="3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维保单位资质证等级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  <w:szCs w:val="24"/>
              </w:rPr>
              <w:t>维保资质证有效期</w:t>
            </w:r>
          </w:p>
        </w:tc>
        <w:tc>
          <w:tcPr>
            <w:tcW w:w="2627" w:type="dxa"/>
            <w:gridSpan w:val="3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2638">
        <w:trPr>
          <w:trHeight w:hRule="exact" w:val="567"/>
        </w:trPr>
        <w:tc>
          <w:tcPr>
            <w:tcW w:w="794" w:type="dxa"/>
            <w:vMerge w:val="restart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</w:t>
            </w:r>
          </w:p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</w:p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参数</w:t>
            </w:r>
          </w:p>
        </w:tc>
        <w:tc>
          <w:tcPr>
            <w:tcW w:w="1719" w:type="dxa"/>
            <w:gridSpan w:val="2"/>
            <w:vAlign w:val="center"/>
          </w:tcPr>
          <w:p w:rsidR="00EF2638" w:rsidRDefault="00D80912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额定载重量</w:t>
            </w:r>
          </w:p>
        </w:tc>
        <w:tc>
          <w:tcPr>
            <w:tcW w:w="2381" w:type="dxa"/>
            <w:gridSpan w:val="4"/>
            <w:vAlign w:val="center"/>
          </w:tcPr>
          <w:p w:rsidR="00EF2638" w:rsidRDefault="00D80912">
            <w:pPr>
              <w:ind w:right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kg </w:t>
            </w:r>
          </w:p>
        </w:tc>
        <w:tc>
          <w:tcPr>
            <w:tcW w:w="1946" w:type="dxa"/>
            <w:gridSpan w:val="4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额定速度</w:t>
            </w:r>
          </w:p>
        </w:tc>
        <w:tc>
          <w:tcPr>
            <w:tcW w:w="2260" w:type="dxa"/>
            <w:gridSpan w:val="2"/>
            <w:vAlign w:val="center"/>
          </w:tcPr>
          <w:p w:rsidR="00EF2638" w:rsidRDefault="00D80912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m/s</w:t>
            </w:r>
          </w:p>
        </w:tc>
      </w:tr>
      <w:tr w:rsidR="00EF2638">
        <w:trPr>
          <w:trHeight w:hRule="exact" w:val="567"/>
        </w:trPr>
        <w:tc>
          <w:tcPr>
            <w:tcW w:w="794" w:type="dxa"/>
            <w:vMerge/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层站门数</w:t>
            </w:r>
          </w:p>
        </w:tc>
        <w:tc>
          <w:tcPr>
            <w:tcW w:w="2381" w:type="dxa"/>
            <w:gridSpan w:val="4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层    站    门</w:t>
            </w:r>
          </w:p>
        </w:tc>
        <w:tc>
          <w:tcPr>
            <w:tcW w:w="1946" w:type="dxa"/>
            <w:gridSpan w:val="4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控制方式</w:t>
            </w:r>
          </w:p>
        </w:tc>
        <w:tc>
          <w:tcPr>
            <w:tcW w:w="2260" w:type="dxa"/>
            <w:gridSpan w:val="2"/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2638">
        <w:trPr>
          <w:trHeight w:hRule="exact" w:val="454"/>
        </w:trPr>
        <w:tc>
          <w:tcPr>
            <w:tcW w:w="794" w:type="dxa"/>
            <w:vMerge w:val="restart"/>
            <w:tcBorders>
              <w:righ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主要检验仪器设备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仪器编号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仪器编号</w:t>
            </w:r>
          </w:p>
        </w:tc>
      </w:tr>
      <w:tr w:rsidR="00EF2638">
        <w:trPr>
          <w:trHeight w:hRule="exact" w:val="567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EF2638" w:rsidRDefault="00EF2638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钳型表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万用表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EF2638">
        <w:trPr>
          <w:trHeight w:hRule="exact" w:val="567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EF2638" w:rsidRDefault="00EF2638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绝缘电阻测试仪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钢卷尺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EF2638">
        <w:trPr>
          <w:trHeight w:hRule="exact" w:val="567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EF2638" w:rsidRDefault="00EF2638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转速表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钢直尺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EF2638">
        <w:trPr>
          <w:trHeight w:hRule="exact" w:val="567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EF2638" w:rsidRDefault="00EF2638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塞尺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水平尺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EF2638">
        <w:trPr>
          <w:trHeight w:hRule="exact" w:val="567"/>
        </w:trPr>
        <w:tc>
          <w:tcPr>
            <w:tcW w:w="794" w:type="dxa"/>
            <w:vMerge/>
            <w:tcBorders>
              <w:right w:val="single" w:sz="4" w:space="0" w:color="auto"/>
            </w:tcBorders>
            <w:vAlign w:val="center"/>
          </w:tcPr>
          <w:p w:rsidR="00EF2638" w:rsidRDefault="00EF2638">
            <w:pPr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955" w:type="dxa"/>
            <w:gridSpan w:val="2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秒表</w:t>
            </w:r>
          </w:p>
        </w:tc>
        <w:tc>
          <w:tcPr>
            <w:tcW w:w="1390" w:type="dxa"/>
            <w:gridSpan w:val="4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spacing w:before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限速器测试仪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EF2638">
        <w:trPr>
          <w:trHeight w:hRule="exact" w:val="1602"/>
        </w:trPr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检验结论</w:t>
            </w:r>
          </w:p>
        </w:tc>
        <w:tc>
          <w:tcPr>
            <w:tcW w:w="8306" w:type="dxa"/>
            <w:gridSpan w:val="12"/>
            <w:tcBorders>
              <w:left w:val="single" w:sz="4" w:space="0" w:color="auto"/>
            </w:tcBorders>
            <w:vAlign w:val="center"/>
          </w:tcPr>
          <w:p w:rsidR="00EF2638" w:rsidRDefault="00D8091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该电梯按照TSG T5002-2017《电梯维护保养规则》进行了年度自行检查，运行状况良好，所检项目均符合TSG T7006-2012《电梯监督检验和定期检验规则—杂物电梯》及第1号、第2号、</w:t>
            </w:r>
            <w:r>
              <w:rPr>
                <w:rFonts w:ascii="宋体" w:hAnsi="宋体" w:hint="eastAsia"/>
                <w:color w:val="FF0000"/>
                <w:sz w:val="24"/>
              </w:rPr>
              <w:t>3号</w:t>
            </w:r>
            <w:r>
              <w:rPr>
                <w:rFonts w:ascii="宋体" w:hAnsi="宋体" w:hint="eastAsia"/>
                <w:sz w:val="24"/>
              </w:rPr>
              <w:t>修改单的规定和电梯使用维护说明书的要求，自检合格。</w:t>
            </w:r>
          </w:p>
        </w:tc>
      </w:tr>
      <w:tr w:rsidR="00EF2638">
        <w:trPr>
          <w:trHeight w:hRule="exact" w:val="1056"/>
        </w:trPr>
        <w:tc>
          <w:tcPr>
            <w:tcW w:w="794" w:type="dxa"/>
            <w:tcBorders>
              <w:right w:val="single" w:sz="4" w:space="0" w:color="auto"/>
            </w:tcBorders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06" w:type="dxa"/>
            <w:gridSpan w:val="12"/>
            <w:tcBorders>
              <w:left w:val="single" w:sz="4" w:space="0" w:color="auto"/>
            </w:tcBorders>
          </w:tcPr>
          <w:p w:rsidR="00EF2638" w:rsidRDefault="00EF2638">
            <w:pPr>
              <w:rPr>
                <w:rFonts w:ascii="宋体" w:hAnsi="宋体"/>
                <w:sz w:val="24"/>
              </w:rPr>
            </w:pPr>
          </w:p>
        </w:tc>
      </w:tr>
      <w:tr w:rsidR="00EF2638">
        <w:trPr>
          <w:trHeight w:val="620"/>
        </w:trPr>
        <w:tc>
          <w:tcPr>
            <w:tcW w:w="3960" w:type="dxa"/>
            <w:gridSpan w:val="5"/>
            <w:vAlign w:val="center"/>
          </w:tcPr>
          <w:p w:rsidR="00EF2638" w:rsidRDefault="00D8091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检 验：     </w:t>
            </w:r>
          </w:p>
        </w:tc>
        <w:tc>
          <w:tcPr>
            <w:tcW w:w="5140" w:type="dxa"/>
            <w:gridSpan w:val="8"/>
            <w:vMerge w:val="restart"/>
            <w:vAlign w:val="center"/>
          </w:tcPr>
          <w:p w:rsidR="00EF2638" w:rsidRDefault="00D80912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维保单位：</w:t>
            </w:r>
          </w:p>
          <w:p w:rsidR="00EF2638" w:rsidRDefault="00D80912">
            <w:pPr>
              <w:spacing w:line="480" w:lineRule="auto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（加盖公章或检验专用章）</w:t>
            </w:r>
          </w:p>
          <w:p w:rsidR="00EF2638" w:rsidRDefault="00D80912">
            <w:pPr>
              <w:spacing w:line="480" w:lineRule="auto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月  日</w:t>
            </w:r>
          </w:p>
        </w:tc>
      </w:tr>
      <w:tr w:rsidR="00EF2638">
        <w:trPr>
          <w:trHeight w:hRule="exact" w:val="620"/>
        </w:trPr>
        <w:tc>
          <w:tcPr>
            <w:tcW w:w="3960" w:type="dxa"/>
            <w:gridSpan w:val="5"/>
            <w:vAlign w:val="center"/>
          </w:tcPr>
          <w:p w:rsidR="00EF2638" w:rsidRDefault="00D8091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 核：     </w:t>
            </w:r>
          </w:p>
        </w:tc>
        <w:tc>
          <w:tcPr>
            <w:tcW w:w="5140" w:type="dxa"/>
            <w:gridSpan w:val="8"/>
            <w:vMerge/>
            <w:vAlign w:val="center"/>
          </w:tcPr>
          <w:p w:rsidR="00EF2638" w:rsidRDefault="00EF2638">
            <w:pPr>
              <w:rPr>
                <w:rFonts w:ascii="宋体" w:hAnsi="宋体"/>
                <w:sz w:val="24"/>
              </w:rPr>
            </w:pPr>
          </w:p>
        </w:tc>
      </w:tr>
      <w:tr w:rsidR="00EF2638">
        <w:trPr>
          <w:trHeight w:hRule="exact" w:val="620"/>
        </w:trPr>
        <w:tc>
          <w:tcPr>
            <w:tcW w:w="3960" w:type="dxa"/>
            <w:gridSpan w:val="5"/>
            <w:vAlign w:val="center"/>
          </w:tcPr>
          <w:p w:rsidR="00EF2638" w:rsidRDefault="00D8091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批 准：     </w:t>
            </w:r>
          </w:p>
        </w:tc>
        <w:tc>
          <w:tcPr>
            <w:tcW w:w="5140" w:type="dxa"/>
            <w:gridSpan w:val="8"/>
            <w:vMerge/>
            <w:vAlign w:val="center"/>
          </w:tcPr>
          <w:p w:rsidR="00EF2638" w:rsidRDefault="00EF2638">
            <w:pPr>
              <w:rPr>
                <w:rFonts w:ascii="宋体" w:hAnsi="宋体"/>
                <w:sz w:val="24"/>
              </w:rPr>
            </w:pPr>
          </w:p>
        </w:tc>
      </w:tr>
    </w:tbl>
    <w:p w:rsidR="00EF2638" w:rsidRDefault="00EF2638" w:rsidP="00225CB7">
      <w:pPr>
        <w:spacing w:beforeLines="50"/>
        <w:rPr>
          <w:sz w:val="24"/>
        </w:rPr>
      </w:pPr>
    </w:p>
    <w:p w:rsidR="00EF2638" w:rsidRDefault="00D80912" w:rsidP="00225CB7">
      <w:pPr>
        <w:spacing w:beforeLines="50"/>
        <w:rPr>
          <w:sz w:val="24"/>
        </w:rPr>
      </w:pPr>
      <w:r>
        <w:rPr>
          <w:rFonts w:hint="eastAsia"/>
          <w:sz w:val="24"/>
        </w:rPr>
        <w:t>二，自检项目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"/>
        <w:gridCol w:w="979"/>
        <w:gridCol w:w="5670"/>
        <w:gridCol w:w="2126"/>
        <w:gridCol w:w="992"/>
      </w:tblGrid>
      <w:tr w:rsidR="00EF2638">
        <w:trPr>
          <w:cantSplit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6649" w:type="dxa"/>
            <w:gridSpan w:val="2"/>
            <w:tcBorders>
              <w:bottom w:val="single" w:sz="4" w:space="0" w:color="auto"/>
            </w:tcBorders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检验项目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及其</w:t>
            </w:r>
            <w:r>
              <w:rPr>
                <w:rFonts w:ascii="宋体" w:hAnsi="宋体"/>
                <w:b/>
                <w:color w:val="000000"/>
                <w:sz w:val="24"/>
              </w:rPr>
              <w:t>内容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自检</w:t>
            </w:r>
          </w:p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结果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自检</w:t>
            </w:r>
          </w:p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结论</w:t>
            </w:r>
          </w:p>
        </w:tc>
      </w:tr>
      <w:tr w:rsidR="00EF2638">
        <w:trPr>
          <w:cantSplit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979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1技术资料</w:t>
            </w:r>
          </w:p>
        </w:tc>
        <w:tc>
          <w:tcPr>
            <w:tcW w:w="5670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1.1</w:t>
            </w:r>
            <w:r>
              <w:rPr>
                <w:rFonts w:ascii="宋体" w:hAnsi="宋体"/>
                <w:color w:val="000000"/>
                <w:sz w:val="24"/>
              </w:rPr>
              <w:t>使用登记资料</w:t>
            </w:r>
            <w:r>
              <w:rPr>
                <w:rFonts w:ascii="宋体" w:hAnsi="宋体" w:hint="eastAsia"/>
                <w:color w:val="000000"/>
                <w:sz w:val="24"/>
              </w:rPr>
              <w:t>，安全技术档案，管理规章制度，日常维护保养合同，特种设备作业人员证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782"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  <w:p w:rsidR="00EF2638" w:rsidRDefault="00D80912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机房</w:t>
            </w:r>
          </w:p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及相关设备</w:t>
            </w:r>
          </w:p>
        </w:tc>
        <w:tc>
          <w:tcPr>
            <w:tcW w:w="5670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2.1</w:t>
            </w:r>
            <w:r>
              <w:rPr>
                <w:rFonts w:ascii="宋体" w:hAnsi="宋体" w:hint="eastAsia"/>
                <w:kern w:val="0"/>
                <w:sz w:val="24"/>
              </w:rPr>
              <w:t>检修通道及检修门、检修活板门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397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F2638" w:rsidRDefault="00D80912">
            <w:pPr>
              <w:snapToGrid w:val="0"/>
              <w:spacing w:line="200" w:lineRule="atLeast"/>
              <w:rPr>
                <w:rFonts w:ascii="宋体" w:hAnsi="宋体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2.3主开关与照明开关的控制关系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397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F2638" w:rsidRDefault="00D80912">
            <w:pPr>
              <w:adjustRightInd w:val="0"/>
              <w:snapToGrid w:val="0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2.5驱动主机、制动器、轮槽和手动紧急操作装置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763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F2638" w:rsidRDefault="00D80912">
            <w:pPr>
              <w:adjustRightInd w:val="0"/>
              <w:snapToGrid w:val="0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2.6液压杂物电梯液压泵站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559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F2638" w:rsidRDefault="00D80912">
            <w:pPr>
              <w:adjustRightInd w:val="0"/>
              <w:snapToGrid w:val="0"/>
              <w:jc w:val="left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2.8限速器电气安全装置，封记及运转情况，限速器动作速度校验(如有时)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符合要求，</w:t>
            </w:r>
          </w:p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校验报告见附录A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909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EF2638" w:rsidRDefault="00D8091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2.9接地连接</w:t>
            </w:r>
          </w:p>
        </w:tc>
        <w:tc>
          <w:tcPr>
            <w:tcW w:w="2126" w:type="dxa"/>
            <w:vAlign w:val="center"/>
          </w:tcPr>
          <w:p w:rsidR="00EF2638" w:rsidRDefault="00225CB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733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979" w:type="dxa"/>
            <w:vMerge w:val="restart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3  </w:t>
            </w:r>
          </w:p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井道</w:t>
            </w:r>
            <w:r>
              <w:rPr>
                <w:rFonts w:ascii="宋体" w:hAnsi="宋体" w:hint="eastAsia"/>
                <w:color w:val="000000"/>
                <w:sz w:val="24"/>
              </w:rPr>
              <w:t>及相关设备</w:t>
            </w:r>
          </w:p>
        </w:tc>
        <w:tc>
          <w:tcPr>
            <w:tcW w:w="5670" w:type="dxa"/>
            <w:vAlign w:val="center"/>
          </w:tcPr>
          <w:p w:rsidR="00EF2638" w:rsidRDefault="00D80912">
            <w:pPr>
              <w:pStyle w:val="a3"/>
              <w:adjustRightInd w:val="0"/>
              <w:snapToGrid w:val="0"/>
              <w:spacing w:line="240" w:lineRule="auto"/>
              <w:ind w:firstLine="0"/>
              <w:rPr>
                <w:rFonts w:ascii="宋体" w:hAnsi="宋体"/>
                <w:snapToGrid w:val="0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3.3检修门和检修活板门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559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3.5极限开关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553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3.7底坑设施与装置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779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3.8缓冲器或限位挡块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779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3.9张紧轮开关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454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979" w:type="dxa"/>
            <w:vMerge w:val="restart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轿厢与对重（平衡重）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4.3防止轿厢运动装置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506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4.4轿厢护脚板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611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4.5轿厢入口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550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4.6对重块固定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544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979" w:type="dxa"/>
            <w:vMerge/>
            <w:vAlign w:val="center"/>
          </w:tcPr>
          <w:p w:rsidR="00EF2638" w:rsidRDefault="00EF263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0" w:type="dxa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4.7安全钳联动开关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454"/>
        </w:trPr>
        <w:tc>
          <w:tcPr>
            <w:tcW w:w="581" w:type="dxa"/>
            <w:vAlign w:val="center"/>
          </w:tcPr>
          <w:p w:rsidR="00EF2638" w:rsidRDefault="00D80912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6649" w:type="dxa"/>
            <w:gridSpan w:val="2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5悬挂装置及旋转部件的防护</w:t>
            </w:r>
          </w:p>
        </w:tc>
        <w:tc>
          <w:tcPr>
            <w:tcW w:w="2126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</w:tbl>
    <w:p w:rsidR="00EF2638" w:rsidRDefault="00EF2638"/>
    <w:p w:rsidR="00EF2638" w:rsidRDefault="00D80912">
      <w:pPr>
        <w:widowControl/>
        <w:jc w:val="left"/>
      </w:pPr>
      <w:r>
        <w:br w:type="page"/>
      </w:r>
    </w:p>
    <w:p w:rsidR="00EF2638" w:rsidRDefault="00EF2638"/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81"/>
        <w:gridCol w:w="815"/>
        <w:gridCol w:w="4841"/>
        <w:gridCol w:w="3119"/>
        <w:gridCol w:w="992"/>
      </w:tblGrid>
      <w:tr w:rsidR="00EF2638">
        <w:trPr>
          <w:cantSplit/>
          <w:trHeight w:val="397"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5656" w:type="dxa"/>
            <w:gridSpan w:val="2"/>
            <w:tcBorders>
              <w:right w:val="single" w:sz="6" w:space="0" w:color="auto"/>
            </w:tcBorders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检验项目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及其</w:t>
            </w:r>
            <w:r>
              <w:rPr>
                <w:rFonts w:ascii="宋体" w:hAnsi="宋体"/>
                <w:b/>
                <w:color w:val="000000"/>
                <w:sz w:val="24"/>
              </w:rPr>
              <w:t>内容</w:t>
            </w:r>
          </w:p>
        </w:tc>
        <w:tc>
          <w:tcPr>
            <w:tcW w:w="3119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自检</w:t>
            </w:r>
          </w:p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结果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自检</w:t>
            </w:r>
          </w:p>
          <w:p w:rsidR="00EF2638" w:rsidRDefault="00D80912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结论</w:t>
            </w:r>
          </w:p>
        </w:tc>
      </w:tr>
      <w:tr w:rsidR="00EF2638">
        <w:trPr>
          <w:cantSplit/>
          <w:trHeight w:val="397"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815" w:type="dxa"/>
            <w:vMerge w:val="restart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轿门与</w:t>
            </w:r>
          </w:p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层门</w:t>
            </w:r>
          </w:p>
        </w:tc>
        <w:tc>
          <w:tcPr>
            <w:tcW w:w="4841" w:type="dxa"/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6.</w:t>
            </w:r>
            <w:r>
              <w:rPr>
                <w:rFonts w:ascii="宋体" w:hAnsi="宋体" w:hint="eastAsia"/>
                <w:color w:val="000000"/>
                <w:sz w:val="24"/>
              </w:rPr>
              <w:t>2门扇之间及门扇与立柱、门楣和地坎之间的间隙（不大于</w:t>
            </w:r>
            <w:r>
              <w:rPr>
                <w:rFonts w:ascii="宋体" w:hAnsi="宋体"/>
                <w:color w:val="000000"/>
                <w:sz w:val="24"/>
              </w:rPr>
              <w:t>10mm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3119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397"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815" w:type="dxa"/>
            <w:vMerge/>
            <w:vAlign w:val="center"/>
          </w:tcPr>
          <w:p w:rsidR="00EF2638" w:rsidRDefault="00EF263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41" w:type="dxa"/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6.3门重开装置</w:t>
            </w:r>
          </w:p>
        </w:tc>
        <w:tc>
          <w:tcPr>
            <w:tcW w:w="3119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397"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815" w:type="dxa"/>
            <w:vMerge/>
            <w:vAlign w:val="center"/>
          </w:tcPr>
          <w:p w:rsidR="00EF2638" w:rsidRDefault="00EF263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41" w:type="dxa"/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6.</w:t>
            </w:r>
            <w:r>
              <w:rPr>
                <w:rFonts w:ascii="宋体" w:hAnsi="宋体" w:hint="eastAsia"/>
                <w:color w:val="000000"/>
                <w:sz w:val="24"/>
              </w:rPr>
              <w:t>4 门的运行与导向、</w:t>
            </w:r>
            <w:r>
              <w:rPr>
                <w:rFonts w:ascii="宋体" w:hAnsi="宋体"/>
                <w:color w:val="000000"/>
                <w:sz w:val="24"/>
              </w:rPr>
              <w:t>自动关闭</w:t>
            </w:r>
            <w:r>
              <w:rPr>
                <w:rFonts w:ascii="宋体" w:hAnsi="宋体" w:hint="eastAsia"/>
                <w:color w:val="000000"/>
                <w:sz w:val="24"/>
              </w:rPr>
              <w:t>层门装置，</w:t>
            </w:r>
            <w:r>
              <w:rPr>
                <w:rFonts w:ascii="宋体" w:hAnsi="宋体"/>
                <w:color w:val="000000"/>
                <w:sz w:val="24"/>
              </w:rPr>
              <w:t>紧急开锁装置</w:t>
            </w:r>
          </w:p>
        </w:tc>
        <w:tc>
          <w:tcPr>
            <w:tcW w:w="3119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397"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815" w:type="dxa"/>
            <w:vMerge/>
            <w:vAlign w:val="center"/>
          </w:tcPr>
          <w:p w:rsidR="00EF2638" w:rsidRDefault="00EF2638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41" w:type="dxa"/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6.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门</w:t>
            </w:r>
            <w:r>
              <w:rPr>
                <w:rFonts w:ascii="宋体" w:hAnsi="宋体" w:hint="eastAsia"/>
                <w:color w:val="000000"/>
                <w:sz w:val="24"/>
              </w:rPr>
              <w:t>的锁紧：层门门锁装置，轿门门锁装置，层门</w:t>
            </w:r>
            <w:r>
              <w:rPr>
                <w:rFonts w:ascii="宋体" w:hAnsi="宋体"/>
                <w:color w:val="000000"/>
                <w:sz w:val="24"/>
              </w:rPr>
              <w:t>锁紧元件啮合长度</w:t>
            </w:r>
            <w:r>
              <w:rPr>
                <w:rFonts w:ascii="宋体" w:hAnsi="宋体" w:hint="eastAsia"/>
                <w:color w:val="000000"/>
                <w:sz w:val="24"/>
              </w:rPr>
              <w:t>（不小于7mm）</w:t>
            </w:r>
          </w:p>
        </w:tc>
        <w:tc>
          <w:tcPr>
            <w:tcW w:w="3119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  <w:tr w:rsidR="00EF2638">
        <w:trPr>
          <w:cantSplit/>
          <w:trHeight w:val="1711"/>
        </w:trPr>
        <w:tc>
          <w:tcPr>
            <w:tcW w:w="581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815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试验</w:t>
            </w:r>
          </w:p>
        </w:tc>
        <w:tc>
          <w:tcPr>
            <w:tcW w:w="4841" w:type="dxa"/>
            <w:vAlign w:val="center"/>
          </w:tcPr>
          <w:p w:rsidR="00EF2638" w:rsidRDefault="00D80912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7.1运行</w:t>
            </w:r>
            <w:r>
              <w:rPr>
                <w:rFonts w:ascii="宋体" w:hAnsi="宋体"/>
                <w:color w:val="000000"/>
                <w:sz w:val="24"/>
              </w:rPr>
              <w:t>试验</w:t>
            </w:r>
            <w:r>
              <w:rPr>
                <w:rFonts w:ascii="宋体" w:hAnsi="宋体" w:hint="eastAsia"/>
                <w:color w:val="000000"/>
                <w:sz w:val="24"/>
              </w:rPr>
              <w:t>包括：安全钳联动试验、对重（平衡重）安全钳联动试验、运行试验、上行制动试验、沉降试验、破裂阀动作试验</w:t>
            </w:r>
          </w:p>
        </w:tc>
        <w:tc>
          <w:tcPr>
            <w:tcW w:w="3119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符合要求</w:t>
            </w:r>
          </w:p>
        </w:tc>
        <w:tc>
          <w:tcPr>
            <w:tcW w:w="992" w:type="dxa"/>
            <w:vAlign w:val="center"/>
          </w:tcPr>
          <w:p w:rsidR="00EF2638" w:rsidRDefault="00D8091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合格</w:t>
            </w:r>
          </w:p>
        </w:tc>
      </w:tr>
    </w:tbl>
    <w:p w:rsidR="00EF2638" w:rsidRDefault="00D80912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附录A</w:t>
      </w:r>
    </w:p>
    <w:tbl>
      <w:tblPr>
        <w:tblW w:w="0" w:type="auto"/>
        <w:tblInd w:w="108" w:type="dxa"/>
        <w:tblLayout w:type="fixed"/>
        <w:tblLook w:val="04A0"/>
      </w:tblPr>
      <w:tblGrid>
        <w:gridCol w:w="1368"/>
        <w:gridCol w:w="609"/>
        <w:gridCol w:w="336"/>
        <w:gridCol w:w="384"/>
        <w:gridCol w:w="720"/>
        <w:gridCol w:w="876"/>
        <w:gridCol w:w="24"/>
        <w:gridCol w:w="1276"/>
        <w:gridCol w:w="20"/>
        <w:gridCol w:w="632"/>
        <w:gridCol w:w="843"/>
        <w:gridCol w:w="57"/>
        <w:gridCol w:w="696"/>
        <w:gridCol w:w="78"/>
        <w:gridCol w:w="54"/>
        <w:gridCol w:w="249"/>
        <w:gridCol w:w="1960"/>
        <w:gridCol w:w="16"/>
        <w:gridCol w:w="166"/>
      </w:tblGrid>
      <w:tr w:rsidR="00EF2638">
        <w:trPr>
          <w:trHeight w:val="540"/>
        </w:trPr>
        <w:tc>
          <w:tcPr>
            <w:tcW w:w="10364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ascii="宋体" w:hAnsi="宋体" w:hint="eastAsia"/>
                <w:b/>
                <w:kern w:val="0"/>
                <w:sz w:val="32"/>
              </w:rPr>
              <w:t>限速器动作速度校验报告</w:t>
            </w:r>
          </w:p>
          <w:p w:rsidR="00EF2638" w:rsidRDefault="00D80912">
            <w:pPr>
              <w:widowControl/>
              <w:jc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ascii="宋体" w:hAnsi="宋体" w:hint="eastAsia"/>
                <w:b/>
                <w:kern w:val="0"/>
                <w:sz w:val="28"/>
              </w:rPr>
              <w:t>报告编号：</w:t>
            </w:r>
          </w:p>
        </w:tc>
      </w:tr>
      <w:tr w:rsidR="00EF2638">
        <w:trPr>
          <w:gridAfter w:val="2"/>
          <w:wAfter w:w="182" w:type="dxa"/>
          <w:trHeight w:val="454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使用单位名称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使用单位联系人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2638">
        <w:trPr>
          <w:gridAfter w:val="2"/>
          <w:wAfter w:w="182" w:type="dxa"/>
          <w:trHeight w:val="454"/>
        </w:trPr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使用单位联系电话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配套安全钳类型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2638">
        <w:trPr>
          <w:gridAfter w:val="2"/>
          <w:wAfter w:w="182" w:type="dxa"/>
          <w:trHeight w:val="454"/>
        </w:trPr>
        <w:tc>
          <w:tcPr>
            <w:tcW w:w="2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校验仪器名称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校验仪器编号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2638">
        <w:trPr>
          <w:gridAfter w:val="2"/>
          <w:wAfter w:w="182" w:type="dxa"/>
          <w:trHeight w:val="285"/>
        </w:trPr>
        <w:tc>
          <w:tcPr>
            <w:tcW w:w="101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轿厢限速器</w:t>
            </w:r>
          </w:p>
        </w:tc>
      </w:tr>
      <w:tr w:rsidR="00EF2638">
        <w:trPr>
          <w:gridAfter w:val="1"/>
          <w:wAfter w:w="166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限速器型号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出厂编号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EF2638"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 w:rsidR="00EF2638">
        <w:trPr>
          <w:gridAfter w:val="1"/>
          <w:wAfter w:w="166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限速器制造单位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额定速度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2638">
        <w:trPr>
          <w:gridAfter w:val="1"/>
          <w:wAfter w:w="166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标牌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电气</w:t>
            </w:r>
            <w:r>
              <w:rPr>
                <w:rFonts w:ascii="宋体" w:hAnsi="宋体" w:hint="eastAsia"/>
                <w:kern w:val="0"/>
                <w:sz w:val="24"/>
              </w:rPr>
              <w:t>动作速度（上行）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标牌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电气</w:t>
            </w:r>
            <w:r>
              <w:rPr>
                <w:rFonts w:ascii="宋体" w:hAnsi="宋体" w:hint="eastAsia"/>
                <w:kern w:val="0"/>
                <w:sz w:val="24"/>
              </w:rPr>
              <w:t>动作速度（下行）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638" w:rsidRDefault="00EF2638"/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</w:tr>
      <w:tr w:rsidR="00EF2638">
        <w:trPr>
          <w:gridAfter w:val="1"/>
          <w:wAfter w:w="166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实测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电气</w:t>
            </w:r>
            <w:r>
              <w:rPr>
                <w:rFonts w:ascii="宋体" w:hAnsi="宋体" w:hint="eastAsia"/>
                <w:kern w:val="0"/>
                <w:sz w:val="24"/>
              </w:rPr>
              <w:t>动作速度（上行）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v</w:t>
            </w:r>
            <w:r>
              <w:rPr>
                <w:rFonts w:ascii="宋体" w:hAnsi="宋体" w:hint="eastAsia"/>
                <w:kern w:val="0"/>
                <w:sz w:val="28"/>
                <w:szCs w:val="28"/>
                <w:vertAlign w:val="subscript"/>
              </w:rPr>
              <w:t>1</w:t>
            </w:r>
            <w:r>
              <w:rPr>
                <w:kern w:val="0"/>
                <w:sz w:val="28"/>
                <w:szCs w:val="28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实测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电气</w:t>
            </w:r>
            <w:r>
              <w:rPr>
                <w:rFonts w:ascii="宋体" w:hAnsi="宋体" w:hint="eastAsia"/>
                <w:kern w:val="0"/>
                <w:sz w:val="24"/>
              </w:rPr>
              <w:t>动作速度（下行）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v</w:t>
            </w:r>
            <w:r>
              <w:rPr>
                <w:rFonts w:ascii="宋体" w:hAnsi="宋体" w:hint="eastAsia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kern w:val="0"/>
                <w:sz w:val="28"/>
                <w:szCs w:val="28"/>
              </w:rPr>
              <w:t>=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</w:tr>
      <w:tr w:rsidR="00EF2638">
        <w:trPr>
          <w:gridAfter w:val="1"/>
          <w:wAfter w:w="166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标牌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机械</w:t>
            </w:r>
            <w:r>
              <w:rPr>
                <w:rFonts w:ascii="宋体" w:hAnsi="宋体" w:hint="eastAsia"/>
                <w:kern w:val="0"/>
                <w:sz w:val="24"/>
              </w:rPr>
              <w:t>动作速度（上行）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标牌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机械</w:t>
            </w:r>
            <w:r>
              <w:rPr>
                <w:rFonts w:ascii="宋体" w:hAnsi="宋体" w:hint="eastAsia"/>
                <w:kern w:val="0"/>
                <w:sz w:val="24"/>
              </w:rPr>
              <w:t>动作速度（下行）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</w:tr>
      <w:tr w:rsidR="00EF2638">
        <w:trPr>
          <w:gridAfter w:val="1"/>
          <w:wAfter w:w="166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实测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机械</w:t>
            </w:r>
            <w:r>
              <w:rPr>
                <w:rFonts w:ascii="宋体" w:hAnsi="宋体" w:hint="eastAsia"/>
                <w:kern w:val="0"/>
                <w:sz w:val="24"/>
              </w:rPr>
              <w:t>动作速度（上行）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v</w:t>
            </w:r>
            <w:r>
              <w:rPr>
                <w:rFonts w:ascii="宋体" w:hAnsi="宋体" w:hint="eastAsia"/>
                <w:kern w:val="0"/>
                <w:sz w:val="28"/>
                <w:szCs w:val="28"/>
                <w:vertAlign w:val="subscript"/>
              </w:rPr>
              <w:t>3</w:t>
            </w:r>
            <w:r>
              <w:rPr>
                <w:kern w:val="0"/>
                <w:sz w:val="28"/>
                <w:szCs w:val="28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实测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机械</w:t>
            </w:r>
            <w:r>
              <w:rPr>
                <w:rFonts w:ascii="宋体" w:hAnsi="宋体" w:hint="eastAsia"/>
                <w:kern w:val="0"/>
                <w:sz w:val="24"/>
              </w:rPr>
              <w:t>动作速度（下行）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v</w:t>
            </w:r>
            <w:r>
              <w:rPr>
                <w:rFonts w:ascii="宋体" w:hAnsi="宋体" w:hint="eastAsia"/>
                <w:kern w:val="0"/>
                <w:sz w:val="28"/>
                <w:szCs w:val="28"/>
                <w:vertAlign w:val="subscript"/>
              </w:rPr>
              <w:t>4</w:t>
            </w:r>
            <w:r>
              <w:rPr>
                <w:kern w:val="0"/>
                <w:sz w:val="28"/>
                <w:szCs w:val="28"/>
              </w:rPr>
              <w:t>=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</w:tr>
      <w:tr w:rsidR="00EF2638">
        <w:trPr>
          <w:gridAfter w:val="1"/>
          <w:wAfter w:w="166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下限值（115％V）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上限值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</w:tr>
      <w:tr w:rsidR="00EF2638">
        <w:trPr>
          <w:gridAfter w:val="1"/>
          <w:wAfter w:w="166" w:type="dxa"/>
          <w:trHeight w:val="454"/>
        </w:trPr>
        <w:tc>
          <w:tcPr>
            <w:tcW w:w="101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对重限速器</w:t>
            </w:r>
          </w:p>
        </w:tc>
      </w:tr>
      <w:tr w:rsidR="00EF2638">
        <w:trPr>
          <w:gridAfter w:val="2"/>
          <w:wAfter w:w="182" w:type="dxa"/>
          <w:trHeight w:val="454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限速器型号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出厂编号：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638" w:rsidRDefault="00D80912">
            <w:pPr>
              <w:jc w:val="center"/>
            </w:pPr>
            <w:r>
              <w:rPr>
                <w:kern w:val="0"/>
                <w:sz w:val="24"/>
              </w:rPr>
              <w:t>/</w:t>
            </w:r>
          </w:p>
        </w:tc>
      </w:tr>
      <w:tr w:rsidR="00EF2638">
        <w:trPr>
          <w:gridAfter w:val="2"/>
          <w:wAfter w:w="182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限速器制造单位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额定速度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638" w:rsidRDefault="00D80912">
            <w:pPr>
              <w:jc w:val="center"/>
            </w:pPr>
            <w:r>
              <w:rPr>
                <w:kern w:val="0"/>
                <w:sz w:val="24"/>
              </w:rPr>
              <w:t>/</w:t>
            </w:r>
          </w:p>
        </w:tc>
      </w:tr>
      <w:tr w:rsidR="00EF2638">
        <w:trPr>
          <w:gridAfter w:val="2"/>
          <w:wAfter w:w="182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标牌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电气</w:t>
            </w:r>
          </w:p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动作速度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标牌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机械</w:t>
            </w:r>
          </w:p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动作速度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</w:tr>
      <w:tr w:rsidR="00EF2638">
        <w:trPr>
          <w:gridAfter w:val="2"/>
          <w:wAfter w:w="182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实测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电气</w:t>
            </w:r>
          </w:p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动作速度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2638" w:rsidRDefault="00D80912">
            <w:pPr>
              <w:jc w:val="center"/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实测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机械</w:t>
            </w:r>
          </w:p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动作速度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2638" w:rsidRDefault="00D80912">
            <w:pPr>
              <w:jc w:val="center"/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</w:tr>
      <w:tr w:rsidR="00EF2638">
        <w:trPr>
          <w:gridAfter w:val="2"/>
          <w:wAfter w:w="182" w:type="dxa"/>
          <w:trHeight w:val="454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下限值（115％V）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2638" w:rsidRDefault="00D80912">
            <w:pPr>
              <w:jc w:val="center"/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上限值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2638" w:rsidRDefault="00D80912">
            <w:pPr>
              <w:jc w:val="center"/>
            </w:pPr>
            <w:r>
              <w:rPr>
                <w:kern w:val="0"/>
                <w:sz w:val="24"/>
              </w:rPr>
              <w:t>/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m/s</w:t>
            </w:r>
          </w:p>
        </w:tc>
      </w:tr>
      <w:tr w:rsidR="00EF2638">
        <w:trPr>
          <w:gridAfter w:val="1"/>
          <w:wAfter w:w="166" w:type="dxa"/>
          <w:trHeight w:val="932"/>
        </w:trPr>
        <w:tc>
          <w:tcPr>
            <w:tcW w:w="101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结论：</w:t>
            </w:r>
          </w:p>
        </w:tc>
      </w:tr>
      <w:tr w:rsidR="00EF2638">
        <w:trPr>
          <w:gridAfter w:val="1"/>
          <w:wAfter w:w="166" w:type="dxa"/>
          <w:trHeight w:val="60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校验人员：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校验单位：（校验单位公章或检验专用章）</w:t>
            </w:r>
          </w:p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月  日</w:t>
            </w:r>
          </w:p>
        </w:tc>
      </w:tr>
      <w:tr w:rsidR="00EF2638">
        <w:trPr>
          <w:gridAfter w:val="1"/>
          <w:wAfter w:w="166" w:type="dxa"/>
          <w:trHeight w:val="61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  核：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EF2638">
        <w:trPr>
          <w:gridAfter w:val="1"/>
          <w:wAfter w:w="166" w:type="dxa"/>
          <w:trHeight w:val="429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批  准：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EF2638">
        <w:trPr>
          <w:gridAfter w:val="1"/>
          <w:wAfter w:w="166" w:type="dxa"/>
          <w:trHeight w:val="52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使用单位：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D8091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0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38" w:rsidRDefault="00EF2638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EF2638" w:rsidRDefault="00EF2638"/>
    <w:p w:rsidR="00EF2638" w:rsidRDefault="00EF2638">
      <w:pPr>
        <w:rPr>
          <w:rFonts w:ascii="宋体" w:hAnsi="宋体"/>
          <w:kern w:val="0"/>
          <w:sz w:val="24"/>
        </w:rPr>
      </w:pPr>
    </w:p>
    <w:p w:rsidR="00EF2638" w:rsidRDefault="00D80912">
      <w:pPr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限速器校验报告填写说明：</w:t>
      </w:r>
    </w:p>
    <w:p w:rsidR="00EF2638" w:rsidRDefault="00D80912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(1)对于额定速度v＞1m/s的电梯，</w:t>
      </w:r>
      <w:r>
        <w:rPr>
          <w:rFonts w:ascii="宋体" w:hAnsi="宋体" w:hint="eastAsia"/>
          <w:i/>
          <w:kern w:val="0"/>
          <w:sz w:val="24"/>
        </w:rPr>
        <w:t>实测电气动作速度</w:t>
      </w:r>
      <w:r>
        <w:rPr>
          <w:rFonts w:ascii="宋体" w:hAnsi="宋体" w:hint="eastAsia"/>
          <w:kern w:val="0"/>
          <w:sz w:val="24"/>
        </w:rPr>
        <w:t>应＜</w:t>
      </w:r>
      <w:r>
        <w:rPr>
          <w:rFonts w:ascii="宋体" w:hAnsi="宋体" w:hint="eastAsia"/>
          <w:i/>
          <w:kern w:val="0"/>
          <w:sz w:val="24"/>
        </w:rPr>
        <w:t>实测机械动作速度</w:t>
      </w:r>
      <w:r>
        <w:rPr>
          <w:rFonts w:ascii="宋体" w:hAnsi="宋体" w:hint="eastAsia"/>
          <w:kern w:val="0"/>
          <w:sz w:val="24"/>
        </w:rPr>
        <w:t>，</w:t>
      </w:r>
    </w:p>
    <w:p w:rsidR="00EF2638" w:rsidRDefault="00D80912">
      <w:pPr>
        <w:spacing w:line="360" w:lineRule="auto"/>
        <w:ind w:firstLineChars="100" w:firstLine="240"/>
      </w:pPr>
      <w:r>
        <w:rPr>
          <w:rFonts w:ascii="宋体" w:hAnsi="宋体" w:hint="eastAsia"/>
          <w:kern w:val="0"/>
          <w:sz w:val="24"/>
        </w:rPr>
        <w:t>对于额定速度v≤1m/s的电梯，且</w:t>
      </w:r>
      <w:r>
        <w:rPr>
          <w:rFonts w:ascii="宋体" w:hAnsi="宋体" w:hint="eastAsia"/>
          <w:i/>
          <w:kern w:val="0"/>
          <w:sz w:val="24"/>
        </w:rPr>
        <w:t>实测电气动作速度</w:t>
      </w:r>
      <w:r>
        <w:rPr>
          <w:rFonts w:ascii="宋体" w:hAnsi="宋体" w:hint="eastAsia"/>
          <w:kern w:val="0"/>
          <w:sz w:val="24"/>
        </w:rPr>
        <w:t>应≤</w:t>
      </w:r>
      <w:r>
        <w:rPr>
          <w:rFonts w:ascii="宋体" w:hAnsi="宋体" w:hint="eastAsia"/>
          <w:i/>
          <w:kern w:val="0"/>
          <w:sz w:val="24"/>
        </w:rPr>
        <w:t>实测机械动作速度</w:t>
      </w:r>
      <w:r>
        <w:rPr>
          <w:rFonts w:ascii="宋体" w:hAnsi="宋体" w:hint="eastAsia"/>
          <w:kern w:val="0"/>
          <w:sz w:val="24"/>
        </w:rPr>
        <w:t>；</w:t>
      </w:r>
      <w:r>
        <w:rPr>
          <w:rFonts w:ascii="宋体" w:hAnsi="宋体" w:hint="eastAsia"/>
          <w:kern w:val="0"/>
          <w:sz w:val="24"/>
        </w:rPr>
        <w:br/>
        <w:t>(2)上行超速保护装置为</w:t>
      </w:r>
      <w:r>
        <w:rPr>
          <w:rFonts w:ascii="宋体" w:hAnsi="宋体" w:hint="eastAsia"/>
          <w:b/>
          <w:kern w:val="0"/>
          <w:sz w:val="24"/>
        </w:rPr>
        <w:t>夹绳器</w:t>
      </w:r>
      <w:r>
        <w:rPr>
          <w:rFonts w:ascii="宋体" w:hAnsi="宋体" w:hint="eastAsia"/>
          <w:kern w:val="0"/>
          <w:sz w:val="24"/>
        </w:rPr>
        <w:t>或安全钳时，“</w:t>
      </w:r>
      <w:r>
        <w:rPr>
          <w:rFonts w:ascii="宋体" w:hAnsi="宋体" w:hint="eastAsia"/>
          <w:i/>
          <w:kern w:val="0"/>
          <w:sz w:val="24"/>
        </w:rPr>
        <w:t>实测机械动作速度（上行）</w:t>
      </w:r>
      <w:r>
        <w:rPr>
          <w:rFonts w:ascii="宋体" w:hAnsi="宋体" w:hint="eastAsia"/>
          <w:kern w:val="0"/>
          <w:sz w:val="24"/>
        </w:rPr>
        <w:t>”值要测量填写，并且要大于“</w:t>
      </w:r>
      <w:r>
        <w:rPr>
          <w:rFonts w:ascii="宋体" w:hAnsi="宋体" w:hint="eastAsia"/>
          <w:i/>
          <w:kern w:val="0"/>
          <w:sz w:val="24"/>
        </w:rPr>
        <w:t>实测机械动作速度（下行）</w:t>
      </w:r>
      <w:r>
        <w:rPr>
          <w:rFonts w:ascii="宋体" w:hAnsi="宋体" w:hint="eastAsia"/>
          <w:kern w:val="0"/>
          <w:sz w:val="24"/>
        </w:rPr>
        <w:t>”值，但不得超过10%；永磁同步的曳引机“</w:t>
      </w:r>
      <w:r>
        <w:rPr>
          <w:rFonts w:ascii="宋体" w:hAnsi="宋体" w:hint="eastAsia"/>
          <w:i/>
          <w:kern w:val="0"/>
          <w:sz w:val="24"/>
        </w:rPr>
        <w:t>实测机械动作速度（上行）</w:t>
      </w:r>
      <w:r>
        <w:rPr>
          <w:rFonts w:ascii="宋体" w:hAnsi="宋体" w:hint="eastAsia"/>
          <w:kern w:val="0"/>
          <w:sz w:val="24"/>
        </w:rPr>
        <w:t>”值不要填；</w:t>
      </w:r>
      <w:r>
        <w:rPr>
          <w:rFonts w:ascii="宋体" w:hAnsi="宋体" w:hint="eastAsia"/>
          <w:kern w:val="0"/>
          <w:sz w:val="24"/>
        </w:rPr>
        <w:br/>
        <w:t>(3) 限速器</w:t>
      </w:r>
      <w:r>
        <w:rPr>
          <w:rFonts w:ascii="宋体" w:hAnsi="宋体" w:hint="eastAsia"/>
          <w:i/>
          <w:kern w:val="0"/>
          <w:sz w:val="24"/>
        </w:rPr>
        <w:t>实测机械动作速度</w:t>
      </w:r>
      <w:r>
        <w:rPr>
          <w:rFonts w:ascii="宋体" w:hAnsi="宋体" w:hint="eastAsia"/>
          <w:kern w:val="0"/>
          <w:sz w:val="24"/>
        </w:rPr>
        <w:t>应在</w:t>
      </w:r>
      <w:r>
        <w:rPr>
          <w:rFonts w:ascii="宋体" w:hAnsi="宋体" w:hint="eastAsia"/>
          <w:b/>
          <w:kern w:val="0"/>
          <w:sz w:val="24"/>
        </w:rPr>
        <w:t>[下限值，上限值</w:t>
      </w:r>
      <w:r>
        <w:rPr>
          <w:rFonts w:ascii="宋体" w:hAnsi="宋体"/>
          <w:b/>
          <w:kern w:val="0"/>
          <w:sz w:val="24"/>
        </w:rPr>
        <w:t>]</w:t>
      </w:r>
      <w:r>
        <w:rPr>
          <w:rFonts w:ascii="宋体" w:hAnsi="宋体" w:hint="eastAsia"/>
          <w:kern w:val="0"/>
          <w:sz w:val="24"/>
        </w:rPr>
        <w:t>区间内，常见额定速度的</w:t>
      </w:r>
      <w:r>
        <w:rPr>
          <w:rFonts w:ascii="宋体" w:hAnsi="宋体" w:hint="eastAsia"/>
          <w:b/>
          <w:kern w:val="0"/>
          <w:sz w:val="24"/>
        </w:rPr>
        <w:t>下限值</w:t>
      </w:r>
      <w:r>
        <w:rPr>
          <w:rFonts w:ascii="宋体" w:hAnsi="宋体" w:hint="eastAsia"/>
          <w:kern w:val="0"/>
          <w:sz w:val="24"/>
        </w:rPr>
        <w:t>和</w:t>
      </w:r>
      <w:r>
        <w:rPr>
          <w:rFonts w:ascii="宋体" w:hAnsi="宋体" w:hint="eastAsia"/>
          <w:b/>
          <w:kern w:val="0"/>
          <w:sz w:val="24"/>
        </w:rPr>
        <w:t>上限值</w:t>
      </w:r>
      <w:r>
        <w:rPr>
          <w:rFonts w:ascii="宋体" w:hAnsi="宋体" w:hint="eastAsia"/>
          <w:kern w:val="0"/>
          <w:sz w:val="24"/>
        </w:rPr>
        <w:t>参考表：</w:t>
      </w:r>
    </w:p>
    <w:p w:rsidR="00EF2638" w:rsidRDefault="00D80912">
      <w:pPr>
        <w:jc w:val="center"/>
      </w:pPr>
      <w:r>
        <w:rPr>
          <w:rFonts w:ascii="宋体" w:hAnsi="宋体" w:hint="eastAsia"/>
          <w:kern w:val="0"/>
          <w:sz w:val="24"/>
        </w:rPr>
        <w:t>瞬时式安全钳</w:t>
      </w:r>
    </w:p>
    <w:p w:rsidR="00EF2638" w:rsidRDefault="00D80912">
      <w:pPr>
        <w:jc w:val="center"/>
      </w:pPr>
      <w:r>
        <w:rPr>
          <w:rFonts w:ascii="宋体" w:hAnsi="宋体" w:hint="eastAsia"/>
          <w:kern w:val="0"/>
          <w:sz w:val="24"/>
        </w:rPr>
        <w:t>常见额定速度的下限值和上限值参考表（单位：m/s</w:t>
      </w:r>
      <w:r>
        <w:rPr>
          <w:rFonts w:ascii="宋体" w:hAnsi="宋体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2061"/>
        <w:gridCol w:w="2062"/>
        <w:gridCol w:w="2062"/>
        <w:gridCol w:w="2062"/>
      </w:tblGrid>
      <w:tr w:rsidR="00EF2638">
        <w:tc>
          <w:tcPr>
            <w:tcW w:w="2061" w:type="dxa"/>
            <w:tcBorders>
              <w:bottom w:val="single" w:sz="4" w:space="0" w:color="auto"/>
            </w:tcBorders>
          </w:tcPr>
          <w:p w:rsidR="00EF2638" w:rsidRDefault="00D80912">
            <w:pPr>
              <w:jc w:val="center"/>
            </w:pPr>
            <w:r>
              <w:rPr>
                <w:rFonts w:hint="eastAsia"/>
              </w:rPr>
              <w:t>额定速度</w:t>
            </w:r>
            <w:r>
              <w:rPr>
                <w:rFonts w:ascii="宋体" w:hAnsi="宋体" w:hint="eastAsia"/>
                <w:kern w:val="0"/>
                <w:sz w:val="24"/>
              </w:rPr>
              <w:t>v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EF2638" w:rsidRDefault="00D80912">
            <w:pPr>
              <w:jc w:val="center"/>
            </w:pPr>
            <w:r>
              <w:rPr>
                <w:rFonts w:hint="eastAsia"/>
              </w:rPr>
              <w:t>安全钳类型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F2638" w:rsidRDefault="00D80912">
            <w:pPr>
              <w:jc w:val="center"/>
            </w:pPr>
            <w:r>
              <w:rPr>
                <w:rFonts w:hint="eastAsia"/>
              </w:rPr>
              <w:t>下限值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F2638" w:rsidRDefault="00D80912">
            <w:pPr>
              <w:jc w:val="center"/>
            </w:pPr>
            <w:r>
              <w:rPr>
                <w:rFonts w:hint="eastAsia"/>
              </w:rPr>
              <w:t>上限值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</w:pPr>
            <w:r>
              <w:rPr>
                <w:rFonts w:hint="eastAsia"/>
              </w:rPr>
              <w:t>安全钳形式</w:t>
            </w: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0.50</w:t>
            </w:r>
          </w:p>
        </w:tc>
        <w:tc>
          <w:tcPr>
            <w:tcW w:w="2061" w:type="dxa"/>
            <w:vMerge w:val="restart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A型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0.58</w:t>
            </w:r>
          </w:p>
        </w:tc>
        <w:tc>
          <w:tcPr>
            <w:tcW w:w="2062" w:type="dxa"/>
            <w:vMerge w:val="restart"/>
            <w:vAlign w:val="center"/>
          </w:tcPr>
          <w:p w:rsidR="00EF2638" w:rsidRDefault="00D80912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0.80</w:t>
            </w:r>
          </w:p>
        </w:tc>
        <w:tc>
          <w:tcPr>
            <w:tcW w:w="2062" w:type="dxa"/>
            <w:vMerge w:val="restart"/>
            <w:vAlign w:val="center"/>
          </w:tcPr>
          <w:p w:rsidR="00EF2638" w:rsidRDefault="00D80912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除了不可脱落滚柱式以外的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瞬时式安全钳</w:t>
            </w: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0.63</w:t>
            </w:r>
          </w:p>
        </w:tc>
        <w:tc>
          <w:tcPr>
            <w:tcW w:w="2061" w:type="dxa"/>
            <w:vMerge/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0.72</w:t>
            </w:r>
          </w:p>
        </w:tc>
        <w:tc>
          <w:tcPr>
            <w:tcW w:w="2062" w:type="dxa"/>
            <w:vMerge/>
            <w:vAlign w:val="center"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  <w:vMerge/>
            <w:vAlign w:val="center"/>
          </w:tcPr>
          <w:p w:rsidR="00EF2638" w:rsidRDefault="00EF2638">
            <w:pPr>
              <w:rPr>
                <w:szCs w:val="21"/>
              </w:rPr>
            </w:pP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0.50</w:t>
            </w:r>
          </w:p>
        </w:tc>
        <w:tc>
          <w:tcPr>
            <w:tcW w:w="2061" w:type="dxa"/>
            <w:vMerge w:val="restart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B型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0.58</w:t>
            </w:r>
          </w:p>
        </w:tc>
        <w:tc>
          <w:tcPr>
            <w:tcW w:w="2062" w:type="dxa"/>
            <w:vMerge w:val="restart"/>
            <w:vAlign w:val="center"/>
          </w:tcPr>
          <w:p w:rsidR="00EF2638" w:rsidRDefault="00D80912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1.00</w:t>
            </w:r>
          </w:p>
        </w:tc>
        <w:tc>
          <w:tcPr>
            <w:tcW w:w="2062" w:type="dxa"/>
            <w:vMerge w:val="restart"/>
            <w:vAlign w:val="center"/>
          </w:tcPr>
          <w:p w:rsidR="00EF2638" w:rsidRDefault="00D80912">
            <w:pPr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不可脱落滚柱式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瞬时式安全钳</w:t>
            </w: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0.63</w:t>
            </w:r>
          </w:p>
        </w:tc>
        <w:tc>
          <w:tcPr>
            <w:tcW w:w="2061" w:type="dxa"/>
            <w:vMerge/>
            <w:vAlign w:val="center"/>
          </w:tcPr>
          <w:p w:rsidR="00EF2638" w:rsidRDefault="00EF2638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0.72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  <w:vMerge/>
            <w:vAlign w:val="center"/>
          </w:tcPr>
          <w:p w:rsidR="00EF2638" w:rsidRDefault="00EF2638"/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0.50</w:t>
            </w:r>
          </w:p>
        </w:tc>
        <w:tc>
          <w:tcPr>
            <w:tcW w:w="2061" w:type="dxa"/>
            <w:vMerge w:val="restart"/>
            <w:vAlign w:val="center"/>
          </w:tcPr>
          <w:p w:rsidR="00EF2638" w:rsidRDefault="00D80912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C型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0.58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1.50</w:t>
            </w:r>
          </w:p>
        </w:tc>
        <w:tc>
          <w:tcPr>
            <w:tcW w:w="2062" w:type="dxa"/>
            <w:vMerge w:val="restart"/>
            <w:vAlign w:val="center"/>
          </w:tcPr>
          <w:p w:rsidR="00EF2638" w:rsidRDefault="00D80912">
            <w:r>
              <w:rPr>
                <w:rFonts w:ascii="宋体" w:hAnsi="宋体" w:hint="eastAsia"/>
                <w:kern w:val="0"/>
                <w:sz w:val="24"/>
              </w:rPr>
              <w:t>渐进式安全钳</w:t>
            </w: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0.63</w:t>
            </w:r>
          </w:p>
        </w:tc>
        <w:tc>
          <w:tcPr>
            <w:tcW w:w="2061" w:type="dxa"/>
            <w:vMerge/>
            <w:vAlign w:val="center"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0.72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1.50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1.0</w:t>
            </w:r>
          </w:p>
        </w:tc>
        <w:tc>
          <w:tcPr>
            <w:tcW w:w="2061" w:type="dxa"/>
            <w:vMerge/>
            <w:vAlign w:val="center"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1.15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1.50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</w:t>
            </w:r>
          </w:p>
        </w:tc>
        <w:tc>
          <w:tcPr>
            <w:tcW w:w="2061" w:type="dxa"/>
            <w:vMerge w:val="restart"/>
            <w:vAlign w:val="center"/>
          </w:tcPr>
          <w:p w:rsidR="00EF2638" w:rsidRDefault="00D80912">
            <w:pPr>
              <w:jc w:val="center"/>
            </w:pPr>
            <w:r>
              <w:rPr>
                <w:rFonts w:ascii="宋体" w:hAnsi="宋体" w:hint="eastAsia"/>
                <w:kern w:val="0"/>
                <w:sz w:val="24"/>
              </w:rPr>
              <w:t>D型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1.72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2.04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1.6</w:t>
            </w:r>
          </w:p>
        </w:tc>
        <w:tc>
          <w:tcPr>
            <w:tcW w:w="2061" w:type="dxa"/>
            <w:vMerge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1.84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2.16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1.75</w:t>
            </w:r>
          </w:p>
        </w:tc>
        <w:tc>
          <w:tcPr>
            <w:tcW w:w="2061" w:type="dxa"/>
            <w:vMerge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2.01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2.33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2.0</w:t>
            </w:r>
          </w:p>
        </w:tc>
        <w:tc>
          <w:tcPr>
            <w:tcW w:w="2061" w:type="dxa"/>
            <w:vMerge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2.30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2.62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</w:tr>
      <w:tr w:rsidR="00EF2638">
        <w:tc>
          <w:tcPr>
            <w:tcW w:w="2061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2.5</w:t>
            </w:r>
          </w:p>
        </w:tc>
        <w:tc>
          <w:tcPr>
            <w:tcW w:w="2061" w:type="dxa"/>
            <w:vMerge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2.88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3.22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</w:tr>
      <w:tr w:rsidR="00EF2638">
        <w:tc>
          <w:tcPr>
            <w:tcW w:w="2061" w:type="dxa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&gt;2.5</w:t>
            </w:r>
          </w:p>
        </w:tc>
        <w:tc>
          <w:tcPr>
            <w:tcW w:w="2061" w:type="dxa"/>
            <w:vMerge/>
          </w:tcPr>
          <w:p w:rsidR="00EF2638" w:rsidRDefault="00EF2638">
            <w:pPr>
              <w:jc w:val="center"/>
            </w:pPr>
          </w:p>
        </w:tc>
        <w:tc>
          <w:tcPr>
            <w:tcW w:w="2062" w:type="dxa"/>
            <w:vAlign w:val="center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>1.15</w:t>
            </w:r>
            <w:r>
              <w:rPr>
                <w:rFonts w:ascii="宋体" w:hAnsi="宋体" w:hint="eastAsia"/>
                <w:kern w:val="0"/>
                <w:sz w:val="24"/>
              </w:rPr>
              <w:t>v</w:t>
            </w:r>
          </w:p>
        </w:tc>
        <w:tc>
          <w:tcPr>
            <w:tcW w:w="2062" w:type="dxa"/>
          </w:tcPr>
          <w:p w:rsidR="00EF2638" w:rsidRDefault="00D80912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1.25v+0.25/v</w:t>
            </w:r>
          </w:p>
        </w:tc>
        <w:tc>
          <w:tcPr>
            <w:tcW w:w="2062" w:type="dxa"/>
            <w:vMerge/>
          </w:tcPr>
          <w:p w:rsidR="00EF2638" w:rsidRDefault="00EF2638">
            <w:pPr>
              <w:jc w:val="center"/>
            </w:pPr>
          </w:p>
        </w:tc>
      </w:tr>
    </w:tbl>
    <w:p w:rsidR="00EF2638" w:rsidRDefault="00EF2638">
      <w:pPr>
        <w:jc w:val="center"/>
      </w:pPr>
    </w:p>
    <w:sectPr w:rsidR="00EF2638" w:rsidSect="00EF2638">
      <w:headerReference w:type="even" r:id="rId7"/>
      <w:headerReference w:type="default" r:id="rId8"/>
      <w:footerReference w:type="default" r:id="rId9"/>
      <w:pgSz w:w="11906" w:h="16838"/>
      <w:pgMar w:top="851" w:right="907" w:bottom="851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4C8" w:rsidRDefault="000464C8" w:rsidP="00EF2638">
      <w:r>
        <w:separator/>
      </w:r>
    </w:p>
  </w:endnote>
  <w:endnote w:type="continuationSeparator" w:id="1">
    <w:p w:rsidR="000464C8" w:rsidRDefault="000464C8" w:rsidP="00EF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38" w:rsidRDefault="001A3F01">
    <w:pPr>
      <w:pStyle w:val="a4"/>
      <w:framePr w:wrap="around" w:vAnchor="text" w:hAnchor="margin" w:xAlign="center" w:yAlign="top"/>
    </w:pPr>
    <w:r>
      <w:fldChar w:fldCharType="begin"/>
    </w:r>
    <w:r w:rsidR="00D80912">
      <w:instrText xml:space="preserve"> PAGE  </w:instrText>
    </w:r>
    <w:r>
      <w:fldChar w:fldCharType="separate"/>
    </w:r>
    <w:r w:rsidR="00225CB7">
      <w:rPr>
        <w:noProof/>
      </w:rPr>
      <w:t>4</w:t>
    </w:r>
    <w:r>
      <w:fldChar w:fldCharType="end"/>
    </w:r>
  </w:p>
  <w:p w:rsidR="00EF2638" w:rsidRDefault="00EF26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4C8" w:rsidRDefault="000464C8" w:rsidP="00EF2638">
      <w:r>
        <w:separator/>
      </w:r>
    </w:p>
  </w:footnote>
  <w:footnote w:type="continuationSeparator" w:id="1">
    <w:p w:rsidR="000464C8" w:rsidRDefault="000464C8" w:rsidP="00EF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38" w:rsidRDefault="001A3F01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 w:rsidR="00D80912">
      <w:rPr>
        <w:rStyle w:val="a6"/>
      </w:rPr>
      <w:instrText xml:space="preserve">PAGE  </w:instrText>
    </w:r>
    <w:r>
      <w:fldChar w:fldCharType="end"/>
    </w:r>
  </w:p>
  <w:p w:rsidR="00EF2638" w:rsidRDefault="00EF263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38" w:rsidRDefault="00D80912">
    <w:pPr>
      <w:pStyle w:val="a5"/>
      <w:pBdr>
        <w:bottom w:val="none" w:sz="0" w:space="0" w:color="auto"/>
      </w:pBdr>
      <w:jc w:val="both"/>
    </w:pPr>
    <w:r>
      <w:rPr>
        <w:rFonts w:hint="eastAsia"/>
      </w:rPr>
      <w:t xml:space="preserve">　</w:t>
    </w:r>
    <w:r>
      <w:rPr>
        <w:rFonts w:hint="eastAsia"/>
      </w:rPr>
      <w:t>xxxx</w:t>
    </w:r>
    <w:r>
      <w:rPr>
        <w:rFonts w:hint="eastAsia"/>
      </w:rPr>
      <w:t>电梯有限公司电梯年度自行检查报告</w:t>
    </w:r>
    <w:r>
      <w:rPr>
        <w:rFonts w:hint="eastAsia"/>
      </w:rPr>
      <w:t xml:space="preserve">                                                  </w:t>
    </w:r>
    <w:r>
      <w:rPr>
        <w:rFonts w:hint="eastAsia"/>
      </w:rPr>
      <w:t>第</w:t>
    </w:r>
    <w:r w:rsidR="001A3F01">
      <w:fldChar w:fldCharType="begin"/>
    </w:r>
    <w:r>
      <w:rPr>
        <w:rStyle w:val="a6"/>
      </w:rPr>
      <w:instrText xml:space="preserve"> PAGE </w:instrText>
    </w:r>
    <w:r w:rsidR="001A3F01">
      <w:fldChar w:fldCharType="separate"/>
    </w:r>
    <w:r w:rsidR="00225CB7">
      <w:rPr>
        <w:rStyle w:val="a6"/>
        <w:noProof/>
      </w:rPr>
      <w:t>4</w:t>
    </w:r>
    <w:r w:rsidR="001A3F01">
      <w:fldChar w:fldCharType="end"/>
    </w:r>
    <w:r>
      <w:rPr>
        <w:rStyle w:val="a6"/>
        <w:rFonts w:hint="eastAsia"/>
      </w:rPr>
      <w:t>页</w:t>
    </w:r>
    <w:r>
      <w:rPr>
        <w:rStyle w:val="a6"/>
        <w:rFonts w:hint="eastAsia"/>
      </w:rPr>
      <w:t xml:space="preserve">   </w:t>
    </w:r>
    <w:r>
      <w:rPr>
        <w:rStyle w:val="a6"/>
        <w:rFonts w:hint="eastAsia"/>
      </w:rPr>
      <w:t>共</w:t>
    </w:r>
    <w:r>
      <w:rPr>
        <w:rStyle w:val="a6"/>
        <w:rFonts w:hint="eastAsia"/>
      </w:rPr>
      <w:t>6</w:t>
    </w:r>
    <w:r>
      <w:rPr>
        <w:rStyle w:val="a6"/>
        <w:rFonts w:hint="eastAsia"/>
      </w:rPr>
      <w:t>页</w:t>
    </w:r>
  </w:p>
  <w:p w:rsidR="00EF2638" w:rsidRDefault="00D80912">
    <w:pPr>
      <w:pStyle w:val="a5"/>
      <w:pBdr>
        <w:bottom w:val="none" w:sz="0" w:space="0" w:color="auto"/>
      </w:pBdr>
      <w:ind w:right="360" w:firstLineChars="600" w:firstLine="1080"/>
      <w:jc w:val="both"/>
    </w:pPr>
    <w:r>
      <w:rPr>
        <w:rFonts w:hint="eastAsia"/>
      </w:rPr>
      <w:t xml:space="preserve">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64C8"/>
    <w:rsid w:val="00057DF9"/>
    <w:rsid w:val="000E13D3"/>
    <w:rsid w:val="0011174F"/>
    <w:rsid w:val="00172A27"/>
    <w:rsid w:val="001A3F01"/>
    <w:rsid w:val="001E3EDB"/>
    <w:rsid w:val="00225CB7"/>
    <w:rsid w:val="00265A9B"/>
    <w:rsid w:val="005128C4"/>
    <w:rsid w:val="00515C6C"/>
    <w:rsid w:val="007816D2"/>
    <w:rsid w:val="00960381"/>
    <w:rsid w:val="00AA76F1"/>
    <w:rsid w:val="00AE42FD"/>
    <w:rsid w:val="00D40397"/>
    <w:rsid w:val="00D80912"/>
    <w:rsid w:val="00EF2638"/>
    <w:rsid w:val="00EF5F7E"/>
    <w:rsid w:val="00EF7F35"/>
    <w:rsid w:val="00F40FBC"/>
    <w:rsid w:val="00F70439"/>
    <w:rsid w:val="00FC11BB"/>
    <w:rsid w:val="189403E9"/>
    <w:rsid w:val="74E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2638"/>
    <w:pPr>
      <w:spacing w:line="360" w:lineRule="auto"/>
      <w:ind w:firstLine="480"/>
    </w:pPr>
    <w:rPr>
      <w:kern w:val="0"/>
      <w:sz w:val="24"/>
    </w:rPr>
  </w:style>
  <w:style w:type="paragraph" w:styleId="a4">
    <w:name w:val="footer"/>
    <w:basedOn w:val="a"/>
    <w:rsid w:val="00EF26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EF2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rsid w:val="00EF2638"/>
  </w:style>
  <w:style w:type="paragraph" w:customStyle="1" w:styleId="p0">
    <w:name w:val="p0"/>
    <w:basedOn w:val="a"/>
    <w:rsid w:val="00EF2638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375</Words>
  <Characters>2143</Characters>
  <Application>Microsoft Office Word</Application>
  <DocSecurity>0</DocSecurity>
  <Lines>17</Lines>
  <Paragraphs>5</Paragraphs>
  <ScaleCrop>false</ScaleCrop>
  <Company>信念技术论坛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电梯安装施工过程自检记录表       ZJB1</dc:title>
  <dc:creator>微软用户</dc:creator>
  <cp:lastModifiedBy>黄明铸</cp:lastModifiedBy>
  <cp:revision>3</cp:revision>
  <cp:lastPrinted>2016-06-16T09:42:00Z</cp:lastPrinted>
  <dcterms:created xsi:type="dcterms:W3CDTF">2021-11-11T04:53:00Z</dcterms:created>
  <dcterms:modified xsi:type="dcterms:W3CDTF">2021-11-11T04:53:00Z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